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258D" w:rsidRPr="0090258D" w:rsidRDefault="0090258D">
      <w:pPr>
        <w:rPr>
          <w:rFonts w:cstheme="minorHAnsi"/>
          <w:sz w:val="22"/>
          <w:szCs w:val="22"/>
        </w:rPr>
      </w:pPr>
      <w:r w:rsidRPr="0090258D">
        <w:rPr>
          <w:rFonts w:cstheme="minorHAnsi"/>
          <w:sz w:val="22"/>
          <w:szCs w:val="22"/>
        </w:rPr>
        <w:t xml:space="preserve">Esimerkkibudjetti </w:t>
      </w: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90258D" w:rsidRPr="0090258D" w:rsidRDefault="0090258D">
      <w:pPr>
        <w:rPr>
          <w:rFonts w:cstheme="minorHAnsi"/>
          <w:sz w:val="22"/>
          <w:szCs w:val="22"/>
        </w:rPr>
      </w:pPr>
      <w:r w:rsidRPr="0090258D">
        <w:rPr>
          <w:rFonts w:cstheme="minorHAnsi"/>
          <w:sz w:val="22"/>
          <w:szCs w:val="22"/>
        </w:rPr>
        <w:t>Projekti 1</w:t>
      </w: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5F1ADC" w:rsidRPr="0090258D" w:rsidRDefault="0090258D">
      <w:pPr>
        <w:rPr>
          <w:rFonts w:cstheme="minorHAnsi"/>
          <w:sz w:val="22"/>
          <w:szCs w:val="22"/>
        </w:rPr>
      </w:pPr>
      <w:r w:rsidRPr="0090258D">
        <w:rPr>
          <w:rFonts w:cstheme="minorHAnsi"/>
          <w:sz w:val="22"/>
          <w:szCs w:val="22"/>
        </w:rPr>
        <w:t>Menot</w:t>
      </w: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sz w:val="22"/>
          <w:szCs w:val="22"/>
          <w:lang w:eastAsia="fi-FI"/>
        </w:rPr>
        <w:t>Palkat ja palkkiot (sis. 30 % työnantajakulut)</w:t>
      </w: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Tilavuokrat</w:t>
      </w: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Tekniikka</w:t>
      </w: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Materiaalit ja hankinnat</w:t>
      </w: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Matka ja majoituskulut</w:t>
      </w: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Markkinointi</w:t>
      </w:r>
    </w:p>
    <w:p w:rsidR="0090258D" w:rsidRPr="0090258D" w:rsidRDefault="0090258D">
      <w:pPr>
        <w:rPr>
          <w:rFonts w:cstheme="minorHAnsi"/>
          <w:sz w:val="22"/>
          <w:szCs w:val="22"/>
        </w:rPr>
      </w:pPr>
      <w:r w:rsidRPr="0090258D">
        <w:rPr>
          <w:rFonts w:cstheme="minorHAnsi"/>
          <w:sz w:val="22"/>
          <w:szCs w:val="22"/>
        </w:rPr>
        <w:t>Saavutettavuuskulut</w:t>
      </w: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90258D" w:rsidRPr="0090258D" w:rsidRDefault="0090258D">
      <w:pPr>
        <w:rPr>
          <w:rFonts w:cstheme="minorHAnsi"/>
          <w:sz w:val="22"/>
          <w:szCs w:val="22"/>
        </w:rPr>
      </w:pPr>
      <w:r w:rsidRPr="0090258D">
        <w:rPr>
          <w:rFonts w:cstheme="minorHAnsi"/>
          <w:sz w:val="22"/>
          <w:szCs w:val="22"/>
        </w:rPr>
        <w:t xml:space="preserve">Tekijänoikeuskorvaukset, </w:t>
      </w:r>
      <w:proofErr w:type="spellStart"/>
      <w:r w:rsidRPr="0090258D">
        <w:rPr>
          <w:rFonts w:cstheme="minorHAnsi"/>
          <w:sz w:val="22"/>
          <w:szCs w:val="22"/>
        </w:rPr>
        <w:t>esim</w:t>
      </w:r>
      <w:proofErr w:type="spellEnd"/>
      <w:r w:rsidRPr="0090258D">
        <w:rPr>
          <w:rFonts w:cstheme="minorHAnsi"/>
          <w:sz w:val="22"/>
          <w:szCs w:val="22"/>
        </w:rPr>
        <w:t xml:space="preserve"> Teosto</w:t>
      </w: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YHTEENSÄ</w:t>
      </w: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90258D" w:rsidRPr="0090258D" w:rsidRDefault="0090258D">
      <w:pPr>
        <w:rPr>
          <w:rFonts w:cstheme="minorHAnsi"/>
          <w:sz w:val="22"/>
          <w:szCs w:val="22"/>
        </w:rPr>
      </w:pPr>
      <w:r w:rsidRPr="0090258D">
        <w:rPr>
          <w:rFonts w:cstheme="minorHAnsi"/>
          <w:sz w:val="22"/>
          <w:szCs w:val="22"/>
        </w:rPr>
        <w:t>Tulot</w:t>
      </w: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Lipputulot</w:t>
      </w: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Myyntitulot</w:t>
      </w: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Apurahat</w:t>
      </w:r>
    </w:p>
    <w:p w:rsidR="0090258D" w:rsidRPr="0090258D" w:rsidRDefault="0090258D">
      <w:pPr>
        <w:rPr>
          <w:rFonts w:cstheme="minorHAnsi"/>
          <w:sz w:val="22"/>
          <w:szCs w:val="22"/>
        </w:rPr>
      </w:pPr>
      <w:r w:rsidRPr="0090258D">
        <w:rPr>
          <w:rFonts w:cstheme="minorHAnsi"/>
          <w:sz w:val="22"/>
          <w:szCs w:val="22"/>
        </w:rPr>
        <w:t>Muu rahoitus (esim. sponsorit)</w:t>
      </w: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Oma rahoitus</w:t>
      </w: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YHTEENSÄ</w:t>
      </w: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90258D" w:rsidRPr="0090258D" w:rsidRDefault="0090258D">
      <w:pPr>
        <w:rPr>
          <w:rFonts w:cstheme="minorHAnsi"/>
          <w:sz w:val="22"/>
          <w:szCs w:val="22"/>
        </w:rPr>
      </w:pPr>
    </w:p>
    <w:p w:rsidR="0090258D" w:rsidRPr="0090258D" w:rsidRDefault="0090258D" w:rsidP="0090258D">
      <w:pPr>
        <w:rPr>
          <w:rFonts w:eastAsia="Times New Roman" w:cstheme="minorHAnsi"/>
          <w:sz w:val="22"/>
          <w:szCs w:val="22"/>
          <w:lang w:eastAsia="fi-FI"/>
        </w:rPr>
      </w:pPr>
      <w:r w:rsidRPr="0090258D">
        <w:rPr>
          <w:rFonts w:cstheme="minorHAnsi"/>
          <w:sz w:val="22"/>
          <w:szCs w:val="22"/>
        </w:rPr>
        <w:t xml:space="preserve">menot ja tulot </w:t>
      </w:r>
      <w:r w:rsidRPr="0090258D">
        <w:rPr>
          <w:rFonts w:eastAsia="Times New Roman" w:cstheme="minorHAnsi"/>
          <w:color w:val="000000"/>
          <w:sz w:val="22"/>
          <w:szCs w:val="22"/>
          <w:lang w:eastAsia="fi-FI"/>
        </w:rPr>
        <w:t>tulos </w:t>
      </w:r>
    </w:p>
    <w:p w:rsidR="0090258D" w:rsidRPr="0090258D" w:rsidRDefault="0090258D">
      <w:pPr>
        <w:rPr>
          <w:rFonts w:cstheme="minorHAnsi"/>
          <w:sz w:val="22"/>
          <w:szCs w:val="22"/>
        </w:rPr>
      </w:pPr>
    </w:p>
    <w:sectPr w:rsidR="0090258D" w:rsidRPr="0090258D" w:rsidSect="009930B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8D"/>
    <w:rsid w:val="00812A7E"/>
    <w:rsid w:val="0090258D"/>
    <w:rsid w:val="0099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2FA9EE"/>
  <w15:chartTrackingRefBased/>
  <w15:docId w15:val="{C0C6A262-218F-C742-BE75-4EFF5148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90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319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Sanni</dc:creator>
  <cp:keywords/>
  <dc:description/>
  <cp:lastModifiedBy>Virta Sanni</cp:lastModifiedBy>
  <cp:revision>1</cp:revision>
  <dcterms:created xsi:type="dcterms:W3CDTF">2025-06-17T08:08:00Z</dcterms:created>
  <dcterms:modified xsi:type="dcterms:W3CDTF">2025-06-17T08:11:00Z</dcterms:modified>
</cp:coreProperties>
</file>